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B88" w:rsidRDefault="009D3B88" w:rsidP="009D3B88">
      <w:pPr>
        <w:jc w:val="center"/>
      </w:pPr>
      <w: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4.25pt" o:ole="" fillcolor="window">
            <v:imagedata r:id="rId5" o:title=""/>
          </v:shape>
          <o:OLEObject Type="Embed" ProgID="Word.Picture.8" ShapeID="_x0000_i1025" DrawAspect="Content" ObjectID="_1636199904" r:id="rId6"/>
        </w:object>
      </w:r>
    </w:p>
    <w:p w:rsidR="009D3B88" w:rsidRDefault="009D3B88" w:rsidP="00C141D6">
      <w:pPr>
        <w:pStyle w:val="a3"/>
        <w:spacing w:line="240" w:lineRule="auto"/>
        <w:ind w:right="0"/>
      </w:pPr>
      <w:r>
        <w:t>Республика Карелия</w:t>
      </w:r>
    </w:p>
    <w:p w:rsidR="009D3B88" w:rsidRDefault="009D3B88" w:rsidP="00C141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Пудожский муниципальный район</w:t>
      </w:r>
    </w:p>
    <w:p w:rsidR="009D3B88" w:rsidRDefault="009D3B88" w:rsidP="00C141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="004B3CD6">
        <w:rPr>
          <w:b/>
          <w:sz w:val="28"/>
          <w:szCs w:val="28"/>
        </w:rPr>
        <w:t>Кубовского</w:t>
      </w:r>
      <w:r>
        <w:rPr>
          <w:b/>
          <w:sz w:val="28"/>
          <w:szCs w:val="28"/>
        </w:rPr>
        <w:t xml:space="preserve"> сельского поселения</w:t>
      </w:r>
    </w:p>
    <w:p w:rsidR="009D3B88" w:rsidRDefault="009D3B88" w:rsidP="009D3B88">
      <w:pPr>
        <w:jc w:val="center"/>
        <w:rPr>
          <w:b/>
          <w:sz w:val="18"/>
        </w:rPr>
      </w:pPr>
      <w:r>
        <w:pict>
          <v:rect id="_x0000_s1026" style="position:absolute;left:0;text-align:left;margin-left:123.5pt;margin-top:8.55pt;width:86.45pt;height:14.45pt;z-index:251657728" o:allowincell="f" filled="f" stroked="f">
            <v:textbox inset="1pt,1pt,1pt,1pt">
              <w:txbxContent>
                <w:p w:rsidR="009D3B88" w:rsidRDefault="009D3B88" w:rsidP="009D3B88"/>
              </w:txbxContent>
            </v:textbox>
          </v:rect>
        </w:pict>
      </w:r>
    </w:p>
    <w:p w:rsidR="009D3B88" w:rsidRDefault="009D3B88" w:rsidP="009D3B88">
      <w:pPr>
        <w:pStyle w:val="1"/>
        <w:jc w:val="center"/>
        <w:rPr>
          <w:spacing w:val="20"/>
        </w:rPr>
      </w:pPr>
      <w:r>
        <w:rPr>
          <w:spacing w:val="20"/>
        </w:rPr>
        <w:t>ПОСТАНОВЛЕНИЕ</w:t>
      </w:r>
    </w:p>
    <w:p w:rsidR="009D3B88" w:rsidRPr="00F65E11" w:rsidRDefault="00DD4448" w:rsidP="009D3B88">
      <w:pPr>
        <w:jc w:val="center"/>
        <w:rPr>
          <w:sz w:val="28"/>
          <w:szCs w:val="28"/>
        </w:rPr>
      </w:pPr>
      <w:r w:rsidRPr="00F65E11">
        <w:rPr>
          <w:sz w:val="28"/>
          <w:szCs w:val="28"/>
        </w:rPr>
        <w:t xml:space="preserve"> </w:t>
      </w:r>
      <w:r w:rsidR="00B9346B" w:rsidRPr="00F65E11">
        <w:rPr>
          <w:sz w:val="28"/>
          <w:szCs w:val="28"/>
        </w:rPr>
        <w:t xml:space="preserve"> </w:t>
      </w:r>
      <w:r w:rsidR="00D32A6D" w:rsidRPr="00F65E11">
        <w:rPr>
          <w:sz w:val="28"/>
          <w:szCs w:val="28"/>
        </w:rPr>
        <w:t>25.11.</w:t>
      </w:r>
      <w:r w:rsidR="00B9346B" w:rsidRPr="00F65E11">
        <w:rPr>
          <w:sz w:val="28"/>
          <w:szCs w:val="28"/>
        </w:rPr>
        <w:t xml:space="preserve"> 2019 </w:t>
      </w:r>
      <w:r w:rsidR="009D3B88" w:rsidRPr="00F65E11">
        <w:rPr>
          <w:sz w:val="28"/>
          <w:szCs w:val="28"/>
        </w:rPr>
        <w:t xml:space="preserve">г.                                                                                </w:t>
      </w:r>
      <w:r w:rsidR="00517ED9" w:rsidRPr="00F65E11">
        <w:rPr>
          <w:sz w:val="28"/>
          <w:szCs w:val="28"/>
        </w:rPr>
        <w:t xml:space="preserve">      </w:t>
      </w:r>
      <w:r w:rsidR="009D3B88" w:rsidRPr="00F65E11">
        <w:rPr>
          <w:sz w:val="28"/>
          <w:szCs w:val="28"/>
        </w:rPr>
        <w:t xml:space="preserve">    №</w:t>
      </w:r>
      <w:r w:rsidR="00F85DFF" w:rsidRPr="00F65E11">
        <w:rPr>
          <w:sz w:val="28"/>
          <w:szCs w:val="28"/>
        </w:rPr>
        <w:t xml:space="preserve"> </w:t>
      </w:r>
      <w:r w:rsidR="00D32A6D" w:rsidRPr="00F65E11">
        <w:rPr>
          <w:sz w:val="28"/>
          <w:szCs w:val="28"/>
        </w:rPr>
        <w:t>42</w:t>
      </w:r>
    </w:p>
    <w:p w:rsidR="009D3B88" w:rsidRPr="00F65E11" w:rsidRDefault="009D3B88" w:rsidP="009D3B88">
      <w:pPr>
        <w:jc w:val="center"/>
        <w:rPr>
          <w:sz w:val="28"/>
          <w:szCs w:val="28"/>
        </w:rPr>
      </w:pPr>
    </w:p>
    <w:p w:rsidR="00B9346B" w:rsidRPr="00F65E11" w:rsidRDefault="00B9346B" w:rsidP="00B9346B">
      <w:pPr>
        <w:jc w:val="center"/>
        <w:rPr>
          <w:sz w:val="28"/>
          <w:szCs w:val="28"/>
        </w:rPr>
      </w:pPr>
      <w:r w:rsidRPr="00F65E11">
        <w:rPr>
          <w:sz w:val="28"/>
          <w:szCs w:val="28"/>
        </w:rPr>
        <w:t>Об утверждении среднесрочного финансового плана  и прогноза основных характеристик бюджета Кубовского сельского поселения на 2020 г и плановый период 2021 и 2022 годов</w:t>
      </w:r>
    </w:p>
    <w:p w:rsidR="00B9346B" w:rsidRPr="00F65E11" w:rsidRDefault="00B9346B" w:rsidP="00B9346B">
      <w:pPr>
        <w:jc w:val="center"/>
        <w:rPr>
          <w:sz w:val="28"/>
          <w:szCs w:val="28"/>
        </w:rPr>
      </w:pPr>
    </w:p>
    <w:p w:rsidR="00B9346B" w:rsidRPr="00F65E11" w:rsidRDefault="00B9346B" w:rsidP="00B9346B">
      <w:pPr>
        <w:jc w:val="both"/>
        <w:rPr>
          <w:sz w:val="28"/>
          <w:szCs w:val="28"/>
        </w:rPr>
      </w:pPr>
    </w:p>
    <w:p w:rsidR="00F65E11" w:rsidRPr="00F65E11" w:rsidRDefault="00B9346B" w:rsidP="00B9346B">
      <w:pPr>
        <w:jc w:val="both"/>
        <w:rPr>
          <w:sz w:val="28"/>
          <w:szCs w:val="28"/>
        </w:rPr>
      </w:pPr>
      <w:proofErr w:type="gramStart"/>
      <w:r w:rsidRPr="00F65E11">
        <w:rPr>
          <w:sz w:val="28"/>
          <w:szCs w:val="28"/>
        </w:rPr>
        <w:t>В соответствии со статьей 170.1,174 Бюджетного кодекса Российской Федерации,  Положением о бюджетном процессе в Кубовском сельском поселении, утвержденным решением Совета Кубовского сельского поселения  № 22 от 16.04.2019, Постановлением № 37 от 30.10.2019 «</w:t>
      </w:r>
      <w:r w:rsidRPr="00F65E11">
        <w:rPr>
          <w:bCs/>
          <w:sz w:val="28"/>
          <w:szCs w:val="28"/>
        </w:rPr>
        <w:t>Об утверждении Порядка разработки</w:t>
      </w:r>
      <w:bookmarkStart w:id="0" w:name="I0"/>
      <w:bookmarkStart w:id="1" w:name="C0"/>
      <w:bookmarkEnd w:id="0"/>
      <w:bookmarkEnd w:id="1"/>
      <w:r w:rsidRPr="00F65E11">
        <w:rPr>
          <w:bCs/>
          <w:sz w:val="28"/>
          <w:szCs w:val="28"/>
        </w:rPr>
        <w:t xml:space="preserve"> среднесрочного финансового плана </w:t>
      </w:r>
      <w:r w:rsidRPr="00F65E11">
        <w:rPr>
          <w:sz w:val="28"/>
          <w:szCs w:val="28"/>
        </w:rPr>
        <w:t>Кубовского сельского поселения на очередной финансовый год и плановый период</w:t>
      </w:r>
      <w:r w:rsidRPr="00F65E11">
        <w:rPr>
          <w:bCs/>
          <w:sz w:val="28"/>
          <w:szCs w:val="28"/>
        </w:rPr>
        <w:t xml:space="preserve">», </w:t>
      </w:r>
      <w:r w:rsidRPr="00F65E11">
        <w:rPr>
          <w:sz w:val="28"/>
          <w:szCs w:val="28"/>
        </w:rPr>
        <w:t>Уставом Кубовского сельского поселения,</w:t>
      </w:r>
      <w:proofErr w:type="gramEnd"/>
    </w:p>
    <w:p w:rsidR="00B9346B" w:rsidRPr="00F65E11" w:rsidRDefault="00B9346B" w:rsidP="00B9346B">
      <w:pPr>
        <w:jc w:val="both"/>
        <w:rPr>
          <w:bCs/>
          <w:sz w:val="28"/>
          <w:szCs w:val="28"/>
        </w:rPr>
      </w:pPr>
      <w:r w:rsidRPr="00F65E11">
        <w:rPr>
          <w:sz w:val="28"/>
          <w:szCs w:val="28"/>
        </w:rPr>
        <w:t xml:space="preserve"> Администрация Кубовского сельского поселения</w:t>
      </w:r>
    </w:p>
    <w:p w:rsidR="00F65E11" w:rsidRPr="00F65E11" w:rsidRDefault="00F65E11" w:rsidP="00F65E11">
      <w:pPr>
        <w:spacing w:line="276" w:lineRule="auto"/>
        <w:jc w:val="center"/>
        <w:rPr>
          <w:b/>
          <w:sz w:val="28"/>
          <w:szCs w:val="28"/>
        </w:rPr>
      </w:pPr>
    </w:p>
    <w:p w:rsidR="00B9346B" w:rsidRPr="00F65E11" w:rsidRDefault="00B9346B" w:rsidP="00F65E11">
      <w:pPr>
        <w:spacing w:line="276" w:lineRule="auto"/>
        <w:jc w:val="center"/>
        <w:rPr>
          <w:b/>
          <w:sz w:val="28"/>
          <w:szCs w:val="28"/>
        </w:rPr>
      </w:pPr>
      <w:r w:rsidRPr="00F65E11">
        <w:rPr>
          <w:b/>
          <w:sz w:val="28"/>
          <w:szCs w:val="28"/>
        </w:rPr>
        <w:t>ПОСТАНОВЛЯЕТ:</w:t>
      </w:r>
    </w:p>
    <w:p w:rsidR="00B9346B" w:rsidRPr="00F65E11" w:rsidRDefault="00B9346B" w:rsidP="00B9346B">
      <w:pPr>
        <w:spacing w:line="276" w:lineRule="auto"/>
        <w:jc w:val="both"/>
        <w:rPr>
          <w:sz w:val="28"/>
          <w:szCs w:val="28"/>
        </w:rPr>
      </w:pPr>
    </w:p>
    <w:p w:rsidR="00B9346B" w:rsidRPr="00F65E11" w:rsidRDefault="00B9346B" w:rsidP="00B9346B">
      <w:pPr>
        <w:pStyle w:val="ConsPlusNormal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E11">
        <w:rPr>
          <w:rFonts w:ascii="Times New Roman" w:hAnsi="Times New Roman" w:cs="Times New Roman"/>
          <w:sz w:val="28"/>
          <w:szCs w:val="28"/>
        </w:rPr>
        <w:t>Утвердить среднесрочный финансовый план Кубовского сельского поселения на 2020 год и плановый период 2021 и 2022 годов согласно приложению  № 1 к настоящему Постановлению.</w:t>
      </w:r>
    </w:p>
    <w:p w:rsidR="00B9346B" w:rsidRPr="00F65E11" w:rsidRDefault="00B9346B" w:rsidP="00B9346B">
      <w:pPr>
        <w:pStyle w:val="ConsPlusNormal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E11">
        <w:rPr>
          <w:rFonts w:ascii="Times New Roman" w:hAnsi="Times New Roman" w:cs="Times New Roman"/>
          <w:sz w:val="28"/>
          <w:szCs w:val="28"/>
        </w:rPr>
        <w:t>Утвердить прогноз основных характеристик Кубовского сельского поселения на 2020 год и плановый период 2021 и 2022 годов согласно приложению  № 2 к настоящему Постановлению</w:t>
      </w:r>
    </w:p>
    <w:p w:rsidR="00306824" w:rsidRPr="00F65E11" w:rsidRDefault="00306824" w:rsidP="00306824">
      <w:pPr>
        <w:numPr>
          <w:ilvl w:val="0"/>
          <w:numId w:val="1"/>
        </w:numPr>
        <w:spacing w:line="270" w:lineRule="atLeast"/>
        <w:jc w:val="both"/>
        <w:rPr>
          <w:color w:val="333333"/>
          <w:sz w:val="28"/>
          <w:szCs w:val="28"/>
        </w:rPr>
      </w:pPr>
      <w:r w:rsidRPr="00F65E11">
        <w:rPr>
          <w:color w:val="000000"/>
          <w:sz w:val="28"/>
          <w:szCs w:val="28"/>
          <w:shd w:val="clear" w:color="auto" w:fill="FFFFFF"/>
        </w:rPr>
        <w:t xml:space="preserve">Опубликовать настоящее постановление и разместить на официальном сайте Администрации </w:t>
      </w:r>
      <w:r w:rsidRPr="00F65E11">
        <w:rPr>
          <w:sz w:val="28"/>
          <w:szCs w:val="28"/>
        </w:rPr>
        <w:t>Кубовского сельского поселения.</w:t>
      </w:r>
    </w:p>
    <w:p w:rsidR="00B9346B" w:rsidRPr="00F65E11" w:rsidRDefault="00B9346B" w:rsidP="00B9346B">
      <w:pPr>
        <w:pStyle w:val="ConsPlusNormal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E11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подписания.</w:t>
      </w:r>
    </w:p>
    <w:p w:rsidR="009D3B88" w:rsidRPr="00F65E11" w:rsidRDefault="009D3B88" w:rsidP="009D3B88">
      <w:pPr>
        <w:pStyle w:val="2"/>
        <w:spacing w:line="276" w:lineRule="auto"/>
        <w:ind w:left="360"/>
        <w:rPr>
          <w:szCs w:val="28"/>
        </w:rPr>
      </w:pPr>
    </w:p>
    <w:p w:rsidR="00B9346B" w:rsidRPr="00F65E11" w:rsidRDefault="00C141D6" w:rsidP="007A5442">
      <w:pPr>
        <w:pStyle w:val="2"/>
        <w:spacing w:line="276" w:lineRule="auto"/>
        <w:rPr>
          <w:szCs w:val="28"/>
        </w:rPr>
      </w:pPr>
      <w:proofErr w:type="gramStart"/>
      <w:r w:rsidRPr="00F65E11">
        <w:rPr>
          <w:szCs w:val="28"/>
        </w:rPr>
        <w:t>Исполняющая</w:t>
      </w:r>
      <w:proofErr w:type="gramEnd"/>
      <w:r w:rsidRPr="00F65E11">
        <w:rPr>
          <w:szCs w:val="28"/>
        </w:rPr>
        <w:t xml:space="preserve"> обязанности Главы</w:t>
      </w:r>
    </w:p>
    <w:p w:rsidR="0055592B" w:rsidRDefault="007A5442" w:rsidP="00AF7D90">
      <w:pPr>
        <w:pStyle w:val="2"/>
        <w:spacing w:line="276" w:lineRule="auto"/>
        <w:rPr>
          <w:szCs w:val="28"/>
        </w:rPr>
      </w:pPr>
      <w:r w:rsidRPr="00F65E11">
        <w:rPr>
          <w:szCs w:val="28"/>
        </w:rPr>
        <w:t xml:space="preserve">Кубовского сельского поселения                                            </w:t>
      </w:r>
      <w:r w:rsidR="00B9346B" w:rsidRPr="00F65E11">
        <w:rPr>
          <w:szCs w:val="28"/>
        </w:rPr>
        <w:t xml:space="preserve">               Л.Д. Клок</w:t>
      </w:r>
    </w:p>
    <w:p w:rsidR="00F65E11" w:rsidRPr="00F65E11" w:rsidRDefault="00F65E11" w:rsidP="00AF7D90">
      <w:pPr>
        <w:pStyle w:val="2"/>
        <w:spacing w:line="276" w:lineRule="auto"/>
        <w:rPr>
          <w:szCs w:val="28"/>
        </w:rPr>
      </w:pPr>
      <w:bookmarkStart w:id="2" w:name="_GoBack"/>
      <w:bookmarkEnd w:id="2"/>
    </w:p>
    <w:sectPr w:rsidR="00F65E11" w:rsidRPr="00F65E11" w:rsidSect="00555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485410"/>
    <w:multiLevelType w:val="hybridMultilevel"/>
    <w:tmpl w:val="99444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3B88"/>
    <w:rsid w:val="00007AA9"/>
    <w:rsid w:val="000E1B6D"/>
    <w:rsid w:val="0024357A"/>
    <w:rsid w:val="00280D47"/>
    <w:rsid w:val="00306824"/>
    <w:rsid w:val="004B3CD6"/>
    <w:rsid w:val="00517ED9"/>
    <w:rsid w:val="0055592B"/>
    <w:rsid w:val="007A5442"/>
    <w:rsid w:val="009D3B88"/>
    <w:rsid w:val="00AF7D90"/>
    <w:rsid w:val="00B9346B"/>
    <w:rsid w:val="00C141D6"/>
    <w:rsid w:val="00D32A6D"/>
    <w:rsid w:val="00DD4448"/>
    <w:rsid w:val="00E70FD3"/>
    <w:rsid w:val="00EB1DAC"/>
    <w:rsid w:val="00F65E11"/>
    <w:rsid w:val="00F8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B8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D3B8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3B8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caption"/>
    <w:basedOn w:val="a"/>
    <w:next w:val="a"/>
    <w:semiHidden/>
    <w:unhideWhenUsed/>
    <w:qFormat/>
    <w:rsid w:val="009D3B88"/>
    <w:pPr>
      <w:spacing w:line="360" w:lineRule="auto"/>
      <w:ind w:right="4740"/>
      <w:jc w:val="center"/>
    </w:pPr>
    <w:rPr>
      <w:b/>
      <w:sz w:val="28"/>
      <w:szCs w:val="20"/>
    </w:rPr>
  </w:style>
  <w:style w:type="paragraph" w:styleId="2">
    <w:name w:val="Body Text 2"/>
    <w:basedOn w:val="a"/>
    <w:link w:val="20"/>
    <w:unhideWhenUsed/>
    <w:rsid w:val="009D3B88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9D3B8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D3B8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user06</dc:creator>
  <cp:keywords/>
  <cp:lastModifiedBy>Кубовского сельского поселения Администрация</cp:lastModifiedBy>
  <cp:revision>2</cp:revision>
  <cp:lastPrinted>2019-11-25T12:11:00Z</cp:lastPrinted>
  <dcterms:created xsi:type="dcterms:W3CDTF">2019-11-25T12:12:00Z</dcterms:created>
  <dcterms:modified xsi:type="dcterms:W3CDTF">2019-11-25T12:12:00Z</dcterms:modified>
</cp:coreProperties>
</file>